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D11" w:rsidRPr="005B4D11" w:rsidRDefault="005B4D11" w:rsidP="005B4D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B4D11">
        <w:rPr>
          <w:rFonts w:ascii="Times New Roman" w:eastAsia="Times New Roman" w:hAnsi="Times New Roman" w:cs="Times New Roman"/>
          <w:sz w:val="23"/>
          <w:szCs w:val="23"/>
          <w:lang w:eastAsia="cs-CZ"/>
        </w:rPr>
        <w:t>VÝSTRAHA ČHMÚ</w:t>
      </w:r>
      <w:r w:rsidRPr="005B4D11">
        <w:rPr>
          <w:rFonts w:ascii="Times New Roman" w:eastAsia="Times New Roman" w:hAnsi="Times New Roman" w:cs="Times New Roman"/>
          <w:sz w:val="23"/>
          <w:szCs w:val="23"/>
          <w:lang w:eastAsia="cs-CZ"/>
        </w:rPr>
        <w:br/>
        <w:t>SYSTÉM INTEGROVANÉ VÝSTRAŽNÉ SLUŽBY</w:t>
      </w:r>
    </w:p>
    <w:p w:rsidR="005B4D11" w:rsidRPr="005B4D11" w:rsidRDefault="005B4D11" w:rsidP="005B4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B4D11">
        <w:rPr>
          <w:rFonts w:ascii="Times New Roman" w:eastAsia="Times New Roman" w:hAnsi="Times New Roman" w:cs="Times New Roman"/>
          <w:sz w:val="20"/>
          <w:szCs w:val="20"/>
          <w:lang w:eastAsia="cs-CZ"/>
        </w:rPr>
        <w:br/>
        <w:t>Zpráva č. 000190</w:t>
      </w:r>
      <w:r w:rsidRPr="005B4D11">
        <w:rPr>
          <w:rFonts w:ascii="Times New Roman" w:eastAsia="Times New Roman" w:hAnsi="Times New Roman" w:cs="Times New Roman"/>
          <w:sz w:val="20"/>
          <w:szCs w:val="20"/>
          <w:lang w:eastAsia="cs-CZ"/>
        </w:rPr>
        <w:br/>
        <w:t>Odesláno: 15.6.2022 11:03:53</w:t>
      </w:r>
      <w:r w:rsidRPr="005B4D11">
        <w:rPr>
          <w:rFonts w:ascii="Times New Roman" w:eastAsia="Times New Roman" w:hAnsi="Times New Roman" w:cs="Times New Roman"/>
          <w:sz w:val="20"/>
          <w:szCs w:val="20"/>
          <w:lang w:eastAsia="cs-CZ"/>
        </w:rPr>
        <w:br/>
        <w:t xml:space="preserve">Zpráva aktualizuje předchozí zprávu č. 000189 vydanou </w:t>
      </w:r>
      <w:proofErr w:type="gramStart"/>
      <w:r w:rsidRPr="005B4D11">
        <w:rPr>
          <w:rFonts w:ascii="Times New Roman" w:eastAsia="Times New Roman" w:hAnsi="Times New Roman" w:cs="Times New Roman"/>
          <w:sz w:val="20"/>
          <w:szCs w:val="20"/>
          <w:lang w:eastAsia="cs-CZ"/>
        </w:rPr>
        <w:t>14.06.2022</w:t>
      </w:r>
      <w:proofErr w:type="gramEnd"/>
      <w:r w:rsidRPr="005B4D11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v 10:08:02 hodin</w:t>
      </w:r>
      <w:r w:rsidRPr="005B4D11">
        <w:rPr>
          <w:rFonts w:ascii="Times New Roman" w:eastAsia="Times New Roman" w:hAnsi="Times New Roman" w:cs="Times New Roman"/>
          <w:sz w:val="20"/>
          <w:szCs w:val="20"/>
          <w:lang w:eastAsia="cs-CZ"/>
        </w:rPr>
        <w:br/>
        <w:t>Územní platnost: Plzeňský kraj</w:t>
      </w:r>
    </w:p>
    <w:p w:rsidR="005B4D11" w:rsidRPr="005B4D11" w:rsidRDefault="005B4D11" w:rsidP="005B4D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5B4D11">
        <w:rPr>
          <w:rFonts w:ascii="Times New Roman" w:eastAsia="Times New Roman" w:hAnsi="Times New Roman" w:cs="Times New Roman"/>
          <w:sz w:val="20"/>
          <w:szCs w:val="20"/>
          <w:lang w:eastAsia="cs-CZ"/>
        </w:rPr>
        <w:pict>
          <v:rect id="_x0000_i1025" style="width:453.6pt;height:1.5pt" o:hralign="center" o:hrstd="t" o:hr="t" fillcolor="#a0a0a0" stroked="f"/>
        </w:pict>
      </w:r>
    </w:p>
    <w:p w:rsidR="005B4D11" w:rsidRPr="005B4D11" w:rsidRDefault="005B4D11" w:rsidP="005B4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B4D11">
        <w:rPr>
          <w:rFonts w:ascii="Times New Roman" w:eastAsia="Times New Roman" w:hAnsi="Times New Roman" w:cs="Times New Roman"/>
          <w:sz w:val="20"/>
          <w:szCs w:val="20"/>
          <w:lang w:eastAsia="cs-CZ"/>
        </w:rPr>
        <w:br/>
      </w:r>
      <w:r w:rsidRPr="005B4D11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Meteorologická situace:</w:t>
      </w:r>
      <w:r w:rsidRPr="005B4D11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Přes naše území bude ve čtvrtek 16. 6. přecházet od západu studená fronta. Za ní se bude přes střední Evropu k východu přesouvat tlaková výše.</w:t>
      </w:r>
    </w:p>
    <w:p w:rsidR="005B4D11" w:rsidRPr="005B4D11" w:rsidRDefault="005B4D11" w:rsidP="005B4D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5B4D11">
        <w:rPr>
          <w:rFonts w:ascii="Times New Roman" w:eastAsia="Times New Roman" w:hAnsi="Times New Roman" w:cs="Times New Roman"/>
          <w:sz w:val="20"/>
          <w:szCs w:val="20"/>
          <w:lang w:eastAsia="cs-CZ"/>
        </w:rPr>
        <w:pict>
          <v:rect id="_x0000_i1026" style="width:453.6pt;height:1.5pt" o:hralign="center" o:hrstd="t" o:hr="t" fillcolor="#a0a0a0" stroked="f"/>
        </w:pict>
      </w:r>
    </w:p>
    <w:p w:rsidR="005B4D11" w:rsidRPr="005B4D11" w:rsidRDefault="005B4D11" w:rsidP="005B4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B4D11">
        <w:rPr>
          <w:rFonts w:ascii="Times New Roman" w:eastAsia="Times New Roman" w:hAnsi="Times New Roman" w:cs="Times New Roman"/>
          <w:sz w:val="20"/>
          <w:szCs w:val="20"/>
          <w:lang w:eastAsia="cs-CZ"/>
        </w:rPr>
        <w:t> </w:t>
      </w:r>
    </w:p>
    <w:p w:rsidR="005B4D11" w:rsidRPr="005B4D11" w:rsidRDefault="005B4D11" w:rsidP="005B4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B4D11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Plzeňský kraj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0"/>
        <w:gridCol w:w="3120"/>
        <w:gridCol w:w="9361"/>
      </w:tblGrid>
      <w:tr w:rsidR="005B4D11" w:rsidRPr="005B4D11" w:rsidTr="005B4D11"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4D11" w:rsidRPr="005B4D11" w:rsidRDefault="005B4D11" w:rsidP="005B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4D11">
              <w:rPr>
                <w:rFonts w:ascii="Times New Roman" w:eastAsia="Times New Roman" w:hAnsi="Times New Roman" w:cs="Times New Roman"/>
                <w:color w:val="008000"/>
                <w:sz w:val="18"/>
                <w:szCs w:val="18"/>
                <w:lang w:eastAsia="cs-CZ"/>
              </w:rPr>
              <w:t xml:space="preserve">Nebezpečí požárů </w:t>
            </w:r>
          </w:p>
        </w:tc>
        <w:tc>
          <w:tcPr>
            <w:tcW w:w="10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4D11" w:rsidRPr="005B4D11" w:rsidRDefault="005B4D11" w:rsidP="005B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4D11">
              <w:rPr>
                <w:rFonts w:ascii="Times New Roman" w:eastAsia="Times New Roman" w:hAnsi="Times New Roman" w:cs="Times New Roman"/>
                <w:color w:val="008000"/>
                <w:sz w:val="18"/>
                <w:szCs w:val="18"/>
                <w:lang w:eastAsia="cs-CZ"/>
              </w:rPr>
              <w:t xml:space="preserve">Nízký st. nebezpečí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6"/>
              <w:gridCol w:w="180"/>
              <w:gridCol w:w="855"/>
            </w:tblGrid>
            <w:tr w:rsidR="005B4D11" w:rsidRPr="005B4D11">
              <w:tc>
                <w:tcPr>
                  <w:tcW w:w="0" w:type="auto"/>
                  <w:vAlign w:val="center"/>
                  <w:hideMark/>
                </w:tcPr>
                <w:p w:rsidR="005B4D11" w:rsidRPr="005B4D11" w:rsidRDefault="005B4D11" w:rsidP="005B4D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gramStart"/>
                  <w:r w:rsidRPr="005B4D11">
                    <w:rPr>
                      <w:rFonts w:ascii="Times New Roman" w:eastAsia="Times New Roman" w:hAnsi="Times New Roman" w:cs="Times New Roman"/>
                      <w:color w:val="008000"/>
                      <w:sz w:val="18"/>
                      <w:szCs w:val="18"/>
                      <w:lang w:eastAsia="cs-CZ"/>
                    </w:rPr>
                    <w:t>16.6. 10:00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D11" w:rsidRPr="005B4D11" w:rsidRDefault="005B4D11" w:rsidP="005B4D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5B4D1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  <w:t> –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D11" w:rsidRPr="005B4D11" w:rsidRDefault="005B4D11" w:rsidP="005B4D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5B4D11">
                    <w:rPr>
                      <w:rFonts w:ascii="Times New Roman" w:eastAsia="Times New Roman" w:hAnsi="Times New Roman" w:cs="Times New Roman"/>
                      <w:color w:val="008000"/>
                      <w:sz w:val="18"/>
                      <w:szCs w:val="18"/>
                      <w:lang w:eastAsia="cs-CZ"/>
                    </w:rPr>
                    <w:t>do odvolání</w:t>
                  </w:r>
                </w:p>
              </w:tc>
            </w:tr>
          </w:tbl>
          <w:p w:rsidR="005B4D11" w:rsidRPr="005B4D11" w:rsidRDefault="005B4D11" w:rsidP="005B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5B4D11" w:rsidRPr="005B4D11" w:rsidTr="005B4D11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4D11" w:rsidRPr="005B4D11" w:rsidRDefault="005B4D11" w:rsidP="005B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4D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Popis:</w:t>
            </w:r>
            <w:r w:rsidRPr="005B4D1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 </w:t>
            </w:r>
            <w:r w:rsidRPr="005B4D11">
              <w:rPr>
                <w:rFonts w:ascii="Times New Roman" w:eastAsia="Times New Roman" w:hAnsi="Times New Roman" w:cs="Times New Roman"/>
                <w:color w:val="008000"/>
                <w:sz w:val="18"/>
                <w:szCs w:val="18"/>
                <w:lang w:eastAsia="cs-CZ"/>
              </w:rPr>
              <w:t xml:space="preserve">Hrozí zvýšené riziko vzniku a šíření požárů. </w:t>
            </w:r>
          </w:p>
        </w:tc>
      </w:tr>
      <w:tr w:rsidR="005B4D11" w:rsidRPr="005B4D11" w:rsidTr="005B4D11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4D11" w:rsidRPr="005B4D11" w:rsidRDefault="005B4D11" w:rsidP="005B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4D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Doporučení:</w:t>
            </w:r>
            <w:r w:rsidRPr="005B4D1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 </w:t>
            </w:r>
            <w:r w:rsidRPr="005B4D11">
              <w:rPr>
                <w:rFonts w:ascii="Times New Roman" w:eastAsia="Times New Roman" w:hAnsi="Times New Roman" w:cs="Times New Roman"/>
                <w:color w:val="008000"/>
                <w:sz w:val="18"/>
                <w:szCs w:val="18"/>
                <w:lang w:eastAsia="cs-CZ"/>
              </w:rPr>
              <w:t xml:space="preserve">V důsledku sucha hrozí nebezpečí vzniku požárů a následných škod, případně i ohrožení životů. Nerozdělávat oheň v přírodě a zejména v lesích, nevypalovat trávu, neodhazovat cigaretové nedopalky na zem, nepoužívat přenosné vařiče a jiné zdroje otevřeného ohně. Řídit se místními vyhláškami a zákazy, které k suchu a nebezpečí požárů mohou být vydány. Dbát na úsporné hospodaření s vodou. </w:t>
            </w:r>
          </w:p>
        </w:tc>
      </w:tr>
    </w:tbl>
    <w:p w:rsidR="005B4D11" w:rsidRPr="005B4D11" w:rsidRDefault="005B4D11" w:rsidP="005B4D1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0"/>
        <w:gridCol w:w="3120"/>
        <w:gridCol w:w="9361"/>
      </w:tblGrid>
      <w:tr w:rsidR="005B4D11" w:rsidRPr="005B4D11" w:rsidTr="005B4D11"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4D11" w:rsidRPr="005B4D11" w:rsidRDefault="005B4D11" w:rsidP="005B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4D1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Výhled nebezpečných jevů </w:t>
            </w:r>
          </w:p>
        </w:tc>
        <w:tc>
          <w:tcPr>
            <w:tcW w:w="10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4D11" w:rsidRPr="005B4D11" w:rsidRDefault="005B4D11" w:rsidP="005B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6"/>
              <w:gridCol w:w="180"/>
              <w:gridCol w:w="855"/>
            </w:tblGrid>
            <w:tr w:rsidR="005B4D11" w:rsidRPr="005B4D11">
              <w:tc>
                <w:tcPr>
                  <w:tcW w:w="0" w:type="auto"/>
                  <w:vAlign w:val="center"/>
                  <w:hideMark/>
                </w:tcPr>
                <w:p w:rsidR="005B4D11" w:rsidRPr="005B4D11" w:rsidRDefault="005B4D11" w:rsidP="005B4D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gramStart"/>
                  <w:r w:rsidRPr="005B4D11">
                    <w:rPr>
                      <w:rFonts w:ascii="Times New Roman" w:eastAsia="Times New Roman" w:hAnsi="Times New Roman" w:cs="Times New Roman"/>
                      <w:strike/>
                      <w:color w:val="FF0000"/>
                      <w:sz w:val="18"/>
                      <w:szCs w:val="18"/>
                      <w:lang w:eastAsia="cs-CZ"/>
                    </w:rPr>
                    <w:t>16.6. 12:00</w:t>
                  </w:r>
                  <w:proofErr w:type="gramEnd"/>
                  <w:r w:rsidRPr="005B4D1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  <w:br/>
                  </w:r>
                  <w:r w:rsidRPr="005B4D11">
                    <w:rPr>
                      <w:rFonts w:ascii="Times New Roman" w:eastAsia="Times New Roman" w:hAnsi="Times New Roman" w:cs="Times New Roman"/>
                      <w:color w:val="008000"/>
                      <w:sz w:val="18"/>
                      <w:szCs w:val="18"/>
                      <w:lang w:eastAsia="cs-CZ"/>
                    </w:rPr>
                    <w:t>18.6. 12:00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D11" w:rsidRPr="005B4D11" w:rsidRDefault="005B4D11" w:rsidP="005B4D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5B4D1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  <w:t> –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D11" w:rsidRPr="005B4D11" w:rsidRDefault="005B4D11" w:rsidP="005B4D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gramStart"/>
                  <w:r w:rsidRPr="005B4D11">
                    <w:rPr>
                      <w:rFonts w:ascii="Times New Roman" w:eastAsia="Times New Roman" w:hAnsi="Times New Roman" w:cs="Times New Roman"/>
                      <w:strike/>
                      <w:color w:val="FF0000"/>
                      <w:sz w:val="18"/>
                      <w:szCs w:val="18"/>
                      <w:lang w:eastAsia="cs-CZ"/>
                    </w:rPr>
                    <w:t>16.6. 22:00</w:t>
                  </w:r>
                  <w:proofErr w:type="gramEnd"/>
                  <w:r w:rsidRPr="005B4D1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  <w:br/>
                  </w:r>
                  <w:r w:rsidRPr="005B4D11">
                    <w:rPr>
                      <w:rFonts w:ascii="Times New Roman" w:eastAsia="Times New Roman" w:hAnsi="Times New Roman" w:cs="Times New Roman"/>
                      <w:color w:val="008000"/>
                      <w:sz w:val="18"/>
                      <w:szCs w:val="18"/>
                      <w:lang w:eastAsia="cs-CZ"/>
                    </w:rPr>
                    <w:t>do odvolání</w:t>
                  </w:r>
                </w:p>
              </w:tc>
            </w:tr>
          </w:tbl>
          <w:p w:rsidR="005B4D11" w:rsidRPr="005B4D11" w:rsidRDefault="005B4D11" w:rsidP="005B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5B4D11" w:rsidRPr="005B4D11" w:rsidTr="005B4D11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4D11" w:rsidRPr="005B4D11" w:rsidRDefault="005B4D11" w:rsidP="005B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4D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Popis:</w:t>
            </w:r>
            <w:r w:rsidRPr="005B4D1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 </w:t>
            </w:r>
            <w:r w:rsidRPr="005B4D11">
              <w:rPr>
                <w:rFonts w:ascii="Times New Roman" w:eastAsia="Times New Roman" w:hAnsi="Times New Roman" w:cs="Times New Roman"/>
                <w:strike/>
                <w:color w:val="FF0000"/>
                <w:sz w:val="18"/>
                <w:szCs w:val="18"/>
                <w:lang w:eastAsia="cs-CZ"/>
              </w:rPr>
              <w:t xml:space="preserve">Očekáváme místy bouřky, které budou ojediněle silné s nárazy větru kolem 20 m/s (70 km/h), přívalovými srážkami kolem 30 mm za krátký čas a kroupami. </w:t>
            </w:r>
            <w:r w:rsidRPr="005B4D11">
              <w:rPr>
                <w:rFonts w:ascii="Times New Roman" w:eastAsia="Times New Roman" w:hAnsi="Times New Roman" w:cs="Times New Roman"/>
                <w:color w:val="008000"/>
                <w:sz w:val="18"/>
                <w:szCs w:val="18"/>
                <w:lang w:eastAsia="cs-CZ"/>
              </w:rPr>
              <w:t xml:space="preserve">Od soboty 18. 6. očekáváme teploty překračující v odpoledních hodinách 31 °C. </w:t>
            </w:r>
          </w:p>
        </w:tc>
      </w:tr>
      <w:tr w:rsidR="005B4D11" w:rsidRPr="005B4D11" w:rsidTr="005B4D11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4D11" w:rsidRPr="005B4D11" w:rsidRDefault="005B4D11" w:rsidP="005B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4D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Doporučení:</w:t>
            </w:r>
            <w:r w:rsidRPr="005B4D1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 Toto je předběžné varování, doporučujeme sledovat upřesňované předpovědi počasí. </w:t>
            </w:r>
          </w:p>
        </w:tc>
      </w:tr>
    </w:tbl>
    <w:p w:rsidR="005B4D11" w:rsidRPr="005B4D11" w:rsidRDefault="005B4D11" w:rsidP="005B4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B4D11">
        <w:rPr>
          <w:rFonts w:ascii="Times New Roman" w:eastAsia="Times New Roman" w:hAnsi="Times New Roman" w:cs="Times New Roman"/>
          <w:sz w:val="20"/>
          <w:szCs w:val="20"/>
          <w:lang w:eastAsia="cs-CZ"/>
        </w:rPr>
        <w:t> </w:t>
      </w:r>
    </w:p>
    <w:p w:rsidR="005B4D11" w:rsidRPr="005B4D11" w:rsidRDefault="005B4D11" w:rsidP="005B4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B4D11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Okres Klatovy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0"/>
        <w:gridCol w:w="3120"/>
        <w:gridCol w:w="9361"/>
      </w:tblGrid>
      <w:tr w:rsidR="005B4D11" w:rsidRPr="005B4D11" w:rsidTr="005B4D11"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4D11" w:rsidRPr="005B4D11" w:rsidRDefault="005B4D11" w:rsidP="005B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4D11">
              <w:rPr>
                <w:rFonts w:ascii="Times New Roman" w:eastAsia="Times New Roman" w:hAnsi="Times New Roman" w:cs="Times New Roman"/>
                <w:color w:val="008000"/>
                <w:sz w:val="18"/>
                <w:szCs w:val="18"/>
                <w:lang w:eastAsia="cs-CZ"/>
              </w:rPr>
              <w:t xml:space="preserve">Silné bouřky </w:t>
            </w:r>
          </w:p>
        </w:tc>
        <w:tc>
          <w:tcPr>
            <w:tcW w:w="10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4D11" w:rsidRPr="005B4D11" w:rsidRDefault="005B4D11" w:rsidP="005B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4D11">
              <w:rPr>
                <w:rFonts w:ascii="Times New Roman" w:eastAsia="Times New Roman" w:hAnsi="Times New Roman" w:cs="Times New Roman"/>
                <w:color w:val="008000"/>
                <w:sz w:val="18"/>
                <w:szCs w:val="18"/>
                <w:lang w:eastAsia="cs-CZ"/>
              </w:rPr>
              <w:t xml:space="preserve">Nízký st. nebezpečí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6"/>
              <w:gridCol w:w="180"/>
              <w:gridCol w:w="816"/>
            </w:tblGrid>
            <w:tr w:rsidR="005B4D11" w:rsidRPr="005B4D11">
              <w:tc>
                <w:tcPr>
                  <w:tcW w:w="0" w:type="auto"/>
                  <w:vAlign w:val="center"/>
                  <w:hideMark/>
                </w:tcPr>
                <w:p w:rsidR="005B4D11" w:rsidRPr="005B4D11" w:rsidRDefault="005B4D11" w:rsidP="005B4D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gramStart"/>
                  <w:r w:rsidRPr="005B4D11">
                    <w:rPr>
                      <w:rFonts w:ascii="Times New Roman" w:eastAsia="Times New Roman" w:hAnsi="Times New Roman" w:cs="Times New Roman"/>
                      <w:color w:val="008000"/>
                      <w:sz w:val="18"/>
                      <w:szCs w:val="18"/>
                      <w:lang w:eastAsia="cs-CZ"/>
                    </w:rPr>
                    <w:t>16.6. 12:00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D11" w:rsidRPr="005B4D11" w:rsidRDefault="005B4D11" w:rsidP="005B4D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5B4D1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  <w:t> –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D11" w:rsidRPr="005B4D11" w:rsidRDefault="005B4D11" w:rsidP="005B4D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gramStart"/>
                  <w:r w:rsidRPr="005B4D11">
                    <w:rPr>
                      <w:rFonts w:ascii="Times New Roman" w:eastAsia="Times New Roman" w:hAnsi="Times New Roman" w:cs="Times New Roman"/>
                      <w:color w:val="008000"/>
                      <w:sz w:val="18"/>
                      <w:szCs w:val="18"/>
                      <w:lang w:eastAsia="cs-CZ"/>
                    </w:rPr>
                    <w:t>16.6. 21:00</w:t>
                  </w:r>
                  <w:proofErr w:type="gramEnd"/>
                </w:p>
              </w:tc>
            </w:tr>
          </w:tbl>
          <w:p w:rsidR="005B4D11" w:rsidRPr="005B4D11" w:rsidRDefault="005B4D11" w:rsidP="005B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5B4D11" w:rsidRPr="005B4D11" w:rsidTr="005B4D11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4D11" w:rsidRPr="005B4D11" w:rsidRDefault="005B4D11" w:rsidP="005B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4D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Popis:</w:t>
            </w:r>
            <w:r w:rsidRPr="005B4D1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 </w:t>
            </w:r>
            <w:r w:rsidRPr="005B4D11">
              <w:rPr>
                <w:rFonts w:ascii="Times New Roman" w:eastAsia="Times New Roman" w:hAnsi="Times New Roman" w:cs="Times New Roman"/>
                <w:color w:val="008000"/>
                <w:sz w:val="18"/>
                <w:szCs w:val="18"/>
                <w:lang w:eastAsia="cs-CZ"/>
              </w:rPr>
              <w:t xml:space="preserve">Mohou se vyskytnout silné bouřky doprovázené nárazy větru kolem 20 m/s (70 km/h), kroupami a přívalovými srážkami s krátkodobými úhrny kolem 30 mm. </w:t>
            </w:r>
          </w:p>
        </w:tc>
      </w:tr>
      <w:tr w:rsidR="005B4D11" w:rsidRPr="005B4D11" w:rsidTr="005B4D11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4D11" w:rsidRPr="005B4D11" w:rsidRDefault="005B4D11" w:rsidP="005B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4D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Doporučení:</w:t>
            </w:r>
            <w:r w:rsidRPr="005B4D1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 </w:t>
            </w:r>
            <w:r w:rsidRPr="005B4D11">
              <w:rPr>
                <w:rFonts w:ascii="Times New Roman" w:eastAsia="Times New Roman" w:hAnsi="Times New Roman" w:cs="Times New Roman"/>
                <w:color w:val="008000"/>
                <w:sz w:val="18"/>
                <w:szCs w:val="18"/>
                <w:lang w:eastAsia="cs-CZ"/>
              </w:rPr>
              <w:t xml:space="preserve">Lokálně se očekává přívalový déšť s ojedinělým rozvodněním malých toků, zatopení podchodů, podjezdů, sklepů apod. Nárazy větru mohou lámat větve stromů. Nebezpečí mohou představovat také kroupy a blesky. Je třeba dbát na bezpečnost zejména s ohledem na nebezpečí zásahu bleskem a úrazu padajícími a poletujícími předměty. Při řízení vozidla v bouřce snížit rychlost jízdy a jet velmi opatrně. Vývoj a postup bouřek lze sledovat na výstupech z meteorologických radarů na internetu ČHMÚ www.chmi.cz nebo v aplikaci mobilního telefonu. </w:t>
            </w:r>
          </w:p>
        </w:tc>
      </w:tr>
    </w:tbl>
    <w:p w:rsidR="005B4D11" w:rsidRPr="005B4D11" w:rsidRDefault="005B4D11" w:rsidP="005B4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B4D11">
        <w:rPr>
          <w:rFonts w:ascii="Times New Roman" w:eastAsia="Times New Roman" w:hAnsi="Times New Roman" w:cs="Times New Roman"/>
          <w:sz w:val="20"/>
          <w:szCs w:val="20"/>
          <w:lang w:eastAsia="cs-CZ"/>
        </w:rPr>
        <w:t> </w:t>
      </w:r>
    </w:p>
    <w:p w:rsidR="005B4D11" w:rsidRPr="005B4D11" w:rsidRDefault="005B4D11" w:rsidP="005B4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B4D11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ORP Nepomuk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0"/>
        <w:gridCol w:w="3120"/>
        <w:gridCol w:w="9361"/>
      </w:tblGrid>
      <w:tr w:rsidR="005B4D11" w:rsidRPr="005B4D11" w:rsidTr="005B4D11"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4D11" w:rsidRPr="005B4D11" w:rsidRDefault="005B4D11" w:rsidP="005B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4D11">
              <w:rPr>
                <w:rFonts w:ascii="Times New Roman" w:eastAsia="Times New Roman" w:hAnsi="Times New Roman" w:cs="Times New Roman"/>
                <w:color w:val="008000"/>
                <w:sz w:val="18"/>
                <w:szCs w:val="18"/>
                <w:lang w:eastAsia="cs-CZ"/>
              </w:rPr>
              <w:t xml:space="preserve">Silné bouřky </w:t>
            </w:r>
          </w:p>
        </w:tc>
        <w:tc>
          <w:tcPr>
            <w:tcW w:w="10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4D11" w:rsidRPr="005B4D11" w:rsidRDefault="005B4D11" w:rsidP="005B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4D11">
              <w:rPr>
                <w:rFonts w:ascii="Times New Roman" w:eastAsia="Times New Roman" w:hAnsi="Times New Roman" w:cs="Times New Roman"/>
                <w:color w:val="008000"/>
                <w:sz w:val="18"/>
                <w:szCs w:val="18"/>
                <w:lang w:eastAsia="cs-CZ"/>
              </w:rPr>
              <w:t xml:space="preserve">Nízký st. nebezpečí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6"/>
              <w:gridCol w:w="180"/>
              <w:gridCol w:w="816"/>
            </w:tblGrid>
            <w:tr w:rsidR="005B4D11" w:rsidRPr="005B4D11">
              <w:tc>
                <w:tcPr>
                  <w:tcW w:w="0" w:type="auto"/>
                  <w:vAlign w:val="center"/>
                  <w:hideMark/>
                </w:tcPr>
                <w:p w:rsidR="005B4D11" w:rsidRPr="005B4D11" w:rsidRDefault="005B4D11" w:rsidP="005B4D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gramStart"/>
                  <w:r w:rsidRPr="005B4D11">
                    <w:rPr>
                      <w:rFonts w:ascii="Times New Roman" w:eastAsia="Times New Roman" w:hAnsi="Times New Roman" w:cs="Times New Roman"/>
                      <w:color w:val="008000"/>
                      <w:sz w:val="18"/>
                      <w:szCs w:val="18"/>
                      <w:lang w:eastAsia="cs-CZ"/>
                    </w:rPr>
                    <w:t>16.6. 12:00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D11" w:rsidRPr="005B4D11" w:rsidRDefault="005B4D11" w:rsidP="005B4D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5B4D1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  <w:t> –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D11" w:rsidRPr="005B4D11" w:rsidRDefault="005B4D11" w:rsidP="005B4D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gramStart"/>
                  <w:r w:rsidRPr="005B4D11">
                    <w:rPr>
                      <w:rFonts w:ascii="Times New Roman" w:eastAsia="Times New Roman" w:hAnsi="Times New Roman" w:cs="Times New Roman"/>
                      <w:color w:val="008000"/>
                      <w:sz w:val="18"/>
                      <w:szCs w:val="18"/>
                      <w:lang w:eastAsia="cs-CZ"/>
                    </w:rPr>
                    <w:t>16.6. 21:00</w:t>
                  </w:r>
                  <w:proofErr w:type="gramEnd"/>
                </w:p>
              </w:tc>
            </w:tr>
          </w:tbl>
          <w:p w:rsidR="005B4D11" w:rsidRPr="005B4D11" w:rsidRDefault="005B4D11" w:rsidP="005B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5B4D11" w:rsidRPr="005B4D11" w:rsidTr="005B4D11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4D11" w:rsidRPr="005B4D11" w:rsidRDefault="005B4D11" w:rsidP="005B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4D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Popis:</w:t>
            </w:r>
            <w:r w:rsidRPr="005B4D1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 </w:t>
            </w:r>
            <w:r w:rsidRPr="005B4D11">
              <w:rPr>
                <w:rFonts w:ascii="Times New Roman" w:eastAsia="Times New Roman" w:hAnsi="Times New Roman" w:cs="Times New Roman"/>
                <w:color w:val="008000"/>
                <w:sz w:val="18"/>
                <w:szCs w:val="18"/>
                <w:lang w:eastAsia="cs-CZ"/>
              </w:rPr>
              <w:t xml:space="preserve">Mohou se vyskytnout silné bouřky doprovázené nárazy větru kolem 20 m/s (70 km/h), kroupami a přívalovými srážkami s krátkodobými úhrny kolem 30 mm. </w:t>
            </w:r>
          </w:p>
        </w:tc>
      </w:tr>
      <w:tr w:rsidR="005B4D11" w:rsidRPr="005B4D11" w:rsidTr="005B4D11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4D11" w:rsidRPr="005B4D11" w:rsidRDefault="005B4D11" w:rsidP="005B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4D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Doporučení:</w:t>
            </w:r>
            <w:r w:rsidRPr="005B4D1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 </w:t>
            </w:r>
            <w:r w:rsidRPr="005B4D11">
              <w:rPr>
                <w:rFonts w:ascii="Times New Roman" w:eastAsia="Times New Roman" w:hAnsi="Times New Roman" w:cs="Times New Roman"/>
                <w:color w:val="008000"/>
                <w:sz w:val="18"/>
                <w:szCs w:val="18"/>
                <w:lang w:eastAsia="cs-CZ"/>
              </w:rPr>
              <w:t xml:space="preserve">Lokálně se očekává přívalový déšť s ojedinělým rozvodněním malých toků, zatopení podchodů, podjezdů, sklepů apod. Nárazy větru mohou lámat větve stromů. Nebezpečí mohou představovat také kroupy a blesky. Je třeba dbát na bezpečnost zejména s ohledem na nebezpečí zásahu bleskem a úrazu padajícími a poletujícími předměty. Při řízení vozidla v bouřce snížit rychlost jízdy a jet velmi opatrně. Vývoj a postup bouřek lze sledovat na výstupech z meteorologických radarů na internetu ČHMÚ www.chmi.cz nebo v aplikaci mobilního telefonu. </w:t>
            </w:r>
          </w:p>
        </w:tc>
      </w:tr>
    </w:tbl>
    <w:p w:rsidR="005B4D11" w:rsidRPr="005B4D11" w:rsidRDefault="005B4D11" w:rsidP="005B4D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5B4D11">
        <w:rPr>
          <w:rFonts w:ascii="Times New Roman" w:eastAsia="Times New Roman" w:hAnsi="Times New Roman" w:cs="Times New Roman"/>
          <w:sz w:val="20"/>
          <w:szCs w:val="20"/>
          <w:lang w:eastAsia="cs-CZ"/>
        </w:rPr>
        <w:pict>
          <v:rect id="_x0000_i1027" style="width:453.6pt;height:1.5pt" o:hralign="center" o:hrstd="t" o:hr="t" fillcolor="#a0a0a0" stroked="f"/>
        </w:pict>
      </w:r>
    </w:p>
    <w:p w:rsidR="0089789A" w:rsidRDefault="0089789A" w:rsidP="005B4D11">
      <w:pPr>
        <w:spacing w:after="0" w:line="240" w:lineRule="auto"/>
      </w:pPr>
      <w:bookmarkStart w:id="0" w:name="_GoBack"/>
      <w:bookmarkEnd w:id="0"/>
    </w:p>
    <w:sectPr w:rsidR="0089789A" w:rsidSect="005B4D11">
      <w:pgSz w:w="16838" w:h="11906" w:orient="landscape"/>
      <w:pgMar w:top="426" w:right="53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D11"/>
    <w:rsid w:val="005B4D11"/>
    <w:rsid w:val="0089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6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8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6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421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 Lásková</dc:creator>
  <cp:lastModifiedBy>Jitka Lásková</cp:lastModifiedBy>
  <cp:revision>1</cp:revision>
  <dcterms:created xsi:type="dcterms:W3CDTF">2022-06-15T13:04:00Z</dcterms:created>
  <dcterms:modified xsi:type="dcterms:W3CDTF">2022-06-15T13:06:00Z</dcterms:modified>
</cp:coreProperties>
</file>