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3D3" w:rsidRPr="000E43D3" w:rsidRDefault="000E43D3" w:rsidP="000E43D3">
      <w:pPr>
        <w:shd w:val="clear" w:color="auto" w:fill="FFFFFF"/>
        <w:spacing w:after="375" w:line="675" w:lineRule="atLeast"/>
        <w:outlineLvl w:val="0"/>
        <w:rPr>
          <w:rFonts w:ascii="Tahoma" w:eastAsia="Times New Roman" w:hAnsi="Tahoma" w:cs="Tahoma"/>
          <w:b/>
          <w:bCs/>
          <w:color w:val="393939"/>
          <w:spacing w:val="9"/>
          <w:kern w:val="36"/>
          <w:sz w:val="48"/>
          <w:szCs w:val="48"/>
          <w:lang w:eastAsia="cs-CZ"/>
        </w:rPr>
      </w:pPr>
      <w:bookmarkStart w:id="0" w:name="_GoBack"/>
      <w:bookmarkEnd w:id="0"/>
      <w:r w:rsidRPr="000E43D3">
        <w:rPr>
          <w:rFonts w:ascii="Tahoma" w:eastAsia="Times New Roman" w:hAnsi="Tahoma" w:cs="Tahoma"/>
          <w:b/>
          <w:bCs/>
          <w:color w:val="393939"/>
          <w:spacing w:val="9"/>
          <w:kern w:val="36"/>
          <w:sz w:val="48"/>
          <w:szCs w:val="48"/>
          <w:lang w:eastAsia="cs-CZ"/>
        </w:rPr>
        <w:t>Aktuální informace pro rodiče: Postup při žádosti o ošetřovné z důvodu uzavření škol od 14. 10. 2020</w:t>
      </w:r>
    </w:p>
    <w:p w:rsidR="000E43D3" w:rsidRPr="000E43D3" w:rsidRDefault="000E43D3" w:rsidP="000E43D3">
      <w:pPr>
        <w:shd w:val="clear" w:color="auto" w:fill="FFFFFF"/>
        <w:spacing w:after="600" w:line="360" w:lineRule="atLeast"/>
        <w:rPr>
          <w:rFonts w:ascii="Arial" w:eastAsia="Times New Roman" w:hAnsi="Arial" w:cs="Arial"/>
          <w:color w:val="393939"/>
          <w:spacing w:val="9"/>
          <w:sz w:val="24"/>
          <w:szCs w:val="24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4"/>
          <w:szCs w:val="24"/>
          <w:lang w:eastAsia="cs-CZ"/>
        </w:rPr>
        <w:t>S ohledem na uzavření prvních stupňů základních škol v ČR dne 14. 10. 2020, budou moci rodiče dětí mladších 10 let žádat o ošetřovné z důvodu uzavření školy. Momentálně však není ukončen legislativní proces zákona, který upravuje podmínky poskytování ošetřovného při současné epidemii, v příštím týdnu ho bude ve zrychleném režimu projednávat Poslanecká sněmovna.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Z tohoto důvodu žádáme rodiče, aby prozatím s řešením žádosti o ošetřovné vyčkali, než bude legislativní proces dokončen (pravděpodobně přelom měsíce října a listopadu). Na webových stránkách ČSSZ pak bude obratem zveřejněn nový formulář žádosti o ošetřovné, který rodič vyplní a předá svému zaměstnavateli. Není třeba se bát, že by Vám nárok na ošetřovné propadnul.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V tuto chvíli tedy rodiče, kteří zůstali s dětmi doma, musí pouze o této skutečnosti informovat svého zaměstnavatele.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1. Kdo bude mít nárok na ošetřovné při uzavření škol od 14. 10. 2020 podle aktuálně připravované právní úpravy?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Nárok na ošetřovné bude mít zaměstnanec, který nemůže vykonávat v zaměstnání práci z důvodu ošetřování/péče:</w:t>
      </w:r>
    </w:p>
    <w:p w:rsidR="000E43D3" w:rsidRPr="000E43D3" w:rsidRDefault="000E43D3" w:rsidP="000E43D3">
      <w:pPr>
        <w:numPr>
          <w:ilvl w:val="0"/>
          <w:numId w:val="1"/>
        </w:numPr>
        <w:shd w:val="clear" w:color="auto" w:fill="FFFFFF"/>
        <w:spacing w:before="100" w:beforeAutospacing="1" w:after="150" w:line="360" w:lineRule="atLeast"/>
        <w:ind w:left="390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o dítě mladší 10 let (v době uplatnění nároku na ošetřovné musí být dítě mladší 10 let, tzn. jde o děti narozené 15. 10. 2010 a později),</w:t>
      </w:r>
    </w:p>
    <w:p w:rsidR="000E43D3" w:rsidRPr="000E43D3" w:rsidRDefault="000E43D3" w:rsidP="000E43D3">
      <w:pPr>
        <w:numPr>
          <w:ilvl w:val="0"/>
          <w:numId w:val="1"/>
        </w:numPr>
        <w:shd w:val="clear" w:color="auto" w:fill="FFFFFF"/>
        <w:spacing w:before="100" w:beforeAutospacing="1" w:after="150" w:line="360" w:lineRule="atLeast"/>
        <w:ind w:left="390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o nezaopatřené děti účastnící se školní docházky závislé na péči jiné osoby (již od stupně I.) bez omezení věku,</w:t>
      </w:r>
    </w:p>
    <w:p w:rsidR="000E43D3" w:rsidRPr="000E43D3" w:rsidRDefault="000E43D3" w:rsidP="000E43D3">
      <w:pPr>
        <w:numPr>
          <w:ilvl w:val="0"/>
          <w:numId w:val="1"/>
        </w:numPr>
        <w:shd w:val="clear" w:color="auto" w:fill="FFFFFF"/>
        <w:spacing w:before="100" w:beforeAutospacing="1" w:after="150" w:line="360" w:lineRule="atLeast"/>
        <w:ind w:left="390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o osoby starší 10 let závislé na péči jiné osoby využívající služby denních, týdenních stacionářů a obdobných zařízení,</w:t>
      </w:r>
    </w:p>
    <w:p w:rsidR="000E43D3" w:rsidRPr="000E43D3" w:rsidRDefault="000E43D3" w:rsidP="000E43D3">
      <w:pPr>
        <w:numPr>
          <w:ilvl w:val="0"/>
          <w:numId w:val="1"/>
        </w:numPr>
        <w:shd w:val="clear" w:color="auto" w:fill="FFFFFF"/>
        <w:spacing w:before="100" w:beforeAutospacing="1" w:after="150" w:line="360" w:lineRule="atLeast"/>
        <w:ind w:left="390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o děti, které se nemohou účastnit výuky z důvodu nařízení karantény v rodině.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lastRenderedPageBreak/>
        <w:t>Tyto podmínky platí i pro samoživitele/samoživitelky.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2. Budou mít nárok na ošetřovné osoby pracující na DPP/DPČ?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Pokud bude právní úprava schválena, nárok na ošetřovné budou mít za výše uvedených podmínek v době mimořádných opatření i </w:t>
      </w:r>
      <w:r w:rsidRPr="000E43D3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osoby pracující na dohodu o provedení práce nebo o pracovní činnosti, pokud je za ně odváděno sociální pojištění</w:t>
      </w: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3. Budou mít nárok na ošetřovné OSVČ?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Ani v rámci jarních mimořádných opatření nevznikal OSVČ nárok na ošetřovné z nemocenského pojištění (tedy od ČSSZ), šlo o příspěvek v gesci Ministerstva průmyslu a obchodu. Navrhovaná právní úprava ani teď s ošetřovným pro OSVČ ze systému nemocenského pojištění (tedy od ČSSZ) nepočítá.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4. Kdy si mohu požádat o ošetřovné?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Podle navrhované právní úpravy se bude o ošetřovné žádat za uplynulý kalendářní měsíc, tedy na začátku měsíce listopadu za měsíc říjen. Zatím tedy nevyplňujte žádný formulář. Nepotřebujete ani potvrzení od školy o jejím uzavření. Nyní stačí nahlásit svému zaměstnavateli, že nastupujete na ošetřovné.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5. Jaký formulář musím vyplnit?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Česká správa sociálního zabezpečení pracuje na novém komplexním formuláři, který bude zveřejněn na konci příštího týdne (tzn. do 25. 10. 2020 bude k dispozici na ePortálu ČSSZ včetně dalšího postupu).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6. Jak dlouho mohu ošetřovné čerpat?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Podle navrhované právní úpravy bude nárok na ošetřovné po celou dobu uzavření škol. Nárok na něj však zaniká skončením zaměstnání. Ošetřovné nenáleží za svátek 28. 10. 2020 v případě, že je zaměstnavatelem za tento den vyplacena náhrada mzdy.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7. V jaké výši mi bude ošetřovné vyplaceno?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lastRenderedPageBreak/>
        <w:t>Podle navrhované právní úpravy bude výše ošetřovného od prvního kalendářního dne činit 60 % redukovaného denního vyměřovacího základu. Orientační výši dávky si můžete spočítat pomocí kalkulačky pro výpočet ošetřovného, kterou najdete na internetových stránkách Ministerstva práce a sociálních věcí. Pokud bude schválena i minimální denní výše ošetřovného ve výši 400 Kč, bude denní výše dávky činit 400 Kč v případě plného úvazku tam, kde denní výše dávky po provedení výpočtu denní výše dávky podle stávajících pravidel bude nižší než 400 Kč.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8. Kdy mi bude ošetřovné vyplaceno?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Dávku ošetřovného vyplácí okresní správy sociálního zabezpečení, a to nejpozději do 1 měsíce následujícího po dni, v němž mu byly doručeny řádně vyplněné podklady zaměstnavatelem na okresní správu sociálního zabezpečení. Znovu však upozorňujeme, že případné podávání žádostí na stávajících tiskopisech je předčasné a nezajistí dřívější vyplacení dávky. Dávky budou OSSZ vyplácet pouze na základě žádostí, které budou uplatněny na nových tiskopisech a které bude možné podávat prostřednictvím zaměstnavatele až po skončení měsíce října.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9. Bude opět možné se střídat v péči o dítě, jako tomu bylo na jaře?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Ano. Obdobně jako v jarních měsících bude podle navrhované právní úpravy možné se neomezeně střídat v péči o dítě pouze s jednou osobou a stejně jako na jaře bude platit podmínka, že se nebudete moci střídat v průběhu stejného dne.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10. Bude nárok na ošetřovné i v době vyhlášených prázdnin od 26.10. - 30.10.? Do vyhlášených prázdnin zasahuje státní svátek. Má rodič ukončit ošetřovné a pak na navázat?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Ze zákona není možné čerpat ošetřovné během prázdnin a tzv. ředitelského volna. Konkrétně v týdnu 26. 10. – 1. 11. došlo k souběhu několika typů dnů – státní svátek, víkend, prázdniny, atd. V toto týdnu bude nárok na ošetřovné následující: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26. 10. - 27. 10.</w:t>
      </w: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 ošetřovné bude náležet, školy jsou uzavřené nařízením vlády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28. 10.</w:t>
      </w: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 - ošetřovné bude náležet, jedná se o státní svátek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29. 10. - 30. 10.</w:t>
      </w: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 ošetřovné nenáleží, jedná se o dlouhodobě avizované podzimní prázdniny – rodič musí řešit se zaměstnavatelem např. dovolenou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31. 10. – 1.11.</w:t>
      </w: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 ošetřovné bude náležet, jedná se o víkend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Rodič standardně vyplní výkaz péče za daný kalendářní měsíc, jako tomu bylo na jaře. Formulář se v současné chvíli aktualizuje na nové podmínky a bude k dispozici v příštím týdnu. Rodič ošetřovné ukončovat nebude, ve výkazu péče označí dny kdy pečoval, zaměstnavatel pak vyznačí čtvrtek a pátek jako pracovní – rodič si vyřeší se zaměstnavatelem volno stejně, jako kterékoli jiné prázdniny, když potřebuje být s dítětem doma. Nejčastěji se bude jednat zřejmě o dovolenou a za tyto dny bude tedy klasicky náležet výplata od zaměstnavatele.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11. Má nárok na ošetřovné rodič, který současně pobírá rodičovský příspěvek na mladšího sourozence?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Nárok na ošetřovné má rodič, který pracuje a současně čerpá rodičovský příspěvek. Rodič, který pouze čerpá rodičovský příspěvek, nárok na ošetřovné nemá. Taktéž nelze uplatnit nárok na ošetřovné na dítě, na které jiná fyzická osoba pobírá peněžitou pomoc v mateřství či rodičovský příspěvek (například nemůže ošetřovné čerpat pracující otec na dítě, na které matka čerpá rodičovský příspěvek).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12. Ošetřovné rodiči náleží za kalendářní dny nebo pracovní dny?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Ošetřovné obecně náleží za kalendářní dny. Je však třeba mít na paměti, že jeho účelem je nahradit pojištěnci příjem ze zaměstnání, který mu uchází, protože musí doma pečovat o dítě. Proto jsou stanovena i pravidla, která zabraňují čerpání dávky jen a pouze za dny pracovního klidu, když by jinak zaměstnanec ve všech ostatních pracovních dnech docházel do zaměstnání pracovat.</w:t>
      </w:r>
    </w:p>
    <w:p w:rsidR="000E43D3" w:rsidRPr="000E43D3" w:rsidRDefault="000E43D3" w:rsidP="000E43D3">
      <w:pPr>
        <w:shd w:val="clear" w:color="auto" w:fill="FFFFFF"/>
        <w:spacing w:after="375" w:line="360" w:lineRule="atLeast"/>
        <w:outlineLvl w:val="2"/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</w:pPr>
      <w:r w:rsidRPr="000E43D3">
        <w:rPr>
          <w:rFonts w:ascii="Tahoma" w:eastAsia="Times New Roman" w:hAnsi="Tahoma" w:cs="Tahoma"/>
          <w:b/>
          <w:bCs/>
          <w:color w:val="393939"/>
          <w:spacing w:val="9"/>
          <w:sz w:val="27"/>
          <w:szCs w:val="27"/>
          <w:lang w:eastAsia="cs-CZ"/>
        </w:rPr>
        <w:t>13. Kdo další kromě rodiče může uplatnit nárok na ošetřovné?</w:t>
      </w:r>
    </w:p>
    <w:p w:rsidR="000E43D3" w:rsidRPr="000E43D3" w:rsidRDefault="000E43D3" w:rsidP="000E43D3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0E43D3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Nárok na ošetřovné může uplatnit i druhá osoba (rodič, či jiný pečující, který žije ve společné domácnosti s dítětem), která ale musí být účastna nemocenského pojištění.</w:t>
      </w:r>
    </w:p>
    <w:p w:rsidR="00A54301" w:rsidRDefault="00A54301"/>
    <w:sectPr w:rsidR="00A54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463F4"/>
    <w:multiLevelType w:val="multilevel"/>
    <w:tmpl w:val="B8367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3D3"/>
    <w:rsid w:val="000E43D3"/>
    <w:rsid w:val="00317F88"/>
    <w:rsid w:val="00A5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E43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E43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43D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E43D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perex">
    <w:name w:val="perex"/>
    <w:basedOn w:val="Normln"/>
    <w:rsid w:val="000E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E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E43D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E43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E43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43D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E43D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perex">
    <w:name w:val="perex"/>
    <w:basedOn w:val="Normln"/>
    <w:rsid w:val="000E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E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E43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0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1023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Velíšková</dc:creator>
  <cp:lastModifiedBy>Jitka Lásková</cp:lastModifiedBy>
  <cp:revision>2</cp:revision>
  <dcterms:created xsi:type="dcterms:W3CDTF">2020-10-23T11:00:00Z</dcterms:created>
  <dcterms:modified xsi:type="dcterms:W3CDTF">2020-10-23T11:00:00Z</dcterms:modified>
</cp:coreProperties>
</file>